
<file path=[Content_Types].xml><?xml version="1.0" encoding="utf-8"?>
<Types xmlns="http://schemas.openxmlformats.org/package/2006/content-types"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D50957" w14:textId="3D9D13A8" w:rsidR="00E3508B" w:rsidRPr="006A3A18" w:rsidRDefault="00E3508B" w:rsidP="00E3508B">
      <w:pPr>
        <w:spacing w:after="0" w:line="240" w:lineRule="auto"/>
        <w:jc w:val="center"/>
        <w:rPr>
          <w:rFonts w:ascii="Bahnschrift Condensed" w:eastAsia="Times New Roman" w:hAnsi="Bahnschrift Condensed" w:cs="Bauhaus 93"/>
          <w:b/>
          <w:color w:val="4D1603"/>
          <w:sz w:val="60"/>
          <w:szCs w:val="60"/>
          <w:shd w:val="clear" w:color="auto" w:fill="FEFCFA"/>
          <w:lang w:eastAsia="ru-RU"/>
        </w:rPr>
      </w:pPr>
      <w:r>
        <w:rPr>
          <w:rFonts w:ascii="Bahnschrift Condensed" w:eastAsia="Times New Roman" w:hAnsi="Bahnschrift Condensed" w:cs="Cambria"/>
          <w:b/>
          <w:color w:val="4D1603"/>
          <w:sz w:val="60"/>
          <w:szCs w:val="60"/>
          <w:shd w:val="clear" w:color="auto" w:fill="FEFCFA"/>
          <w:lang w:eastAsia="ru-RU"/>
        </w:rPr>
        <w:t>Киевская</w:t>
      </w:r>
    </w:p>
    <w:p w14:paraId="61D4096C" w14:textId="77777777" w:rsidR="00E3508B" w:rsidRPr="002A2EAD" w:rsidRDefault="00E3508B" w:rsidP="00E3508B">
      <w:pPr>
        <w:spacing w:after="0" w:line="240" w:lineRule="auto"/>
        <w:rPr>
          <w:rFonts w:ascii="Bahnschrift Light Condensed" w:eastAsia="Times New Roman" w:hAnsi="Bahnschrift Light Condensed" w:cs="Arial"/>
          <w:b/>
          <w:color w:val="180701"/>
          <w:sz w:val="52"/>
          <w:szCs w:val="52"/>
          <w:shd w:val="clear" w:color="auto" w:fill="FEFCFA"/>
          <w:lang w:eastAsia="ru-RU"/>
        </w:rPr>
      </w:pPr>
    </w:p>
    <w:p w14:paraId="1E7A64A1" w14:textId="7E90AA71" w:rsidR="00E3508B" w:rsidRPr="00E66AD5" w:rsidRDefault="00E3508B" w:rsidP="00E3508B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Дата открытия:</w:t>
      </w:r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  <w:r>
        <w:rPr>
          <w:rFonts w:ascii="Bahnschrift Light SemiCondensed" w:hAnsi="Bahnschrift Light SemiCondensed" w:cs="Times New Roman"/>
          <w:sz w:val="28"/>
        </w:rPr>
        <w:t>14</w:t>
      </w:r>
      <w:r w:rsidRPr="00E66AD5">
        <w:rPr>
          <w:rFonts w:ascii="Bahnschrift Light SemiCondensed" w:hAnsi="Bahnschrift Light SemiCondensed" w:cs="Times New Roman"/>
          <w:sz w:val="28"/>
        </w:rPr>
        <w:t>.0</w:t>
      </w:r>
      <w:r>
        <w:rPr>
          <w:rFonts w:ascii="Bahnschrift Light SemiCondensed" w:hAnsi="Bahnschrift Light SemiCondensed" w:cs="Times New Roman"/>
          <w:sz w:val="28"/>
        </w:rPr>
        <w:t>3</w:t>
      </w:r>
      <w:r w:rsidRPr="00E66AD5">
        <w:rPr>
          <w:rFonts w:ascii="Bahnschrift Light SemiCondensed" w:hAnsi="Bahnschrift Light SemiCondensed" w:cs="Times New Roman"/>
          <w:sz w:val="28"/>
        </w:rPr>
        <w:t>.195</w:t>
      </w:r>
      <w:r>
        <w:rPr>
          <w:rFonts w:ascii="Bahnschrift Light SemiCondensed" w:hAnsi="Bahnschrift Light SemiCondensed" w:cs="Times New Roman"/>
          <w:sz w:val="28"/>
        </w:rPr>
        <w:t>4</w:t>
      </w:r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</w:p>
    <w:p w14:paraId="587339A5" w14:textId="7549304C" w:rsidR="00E3508B" w:rsidRPr="00E66AD5" w:rsidRDefault="00E3508B" w:rsidP="00E3508B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Архитектор</w:t>
      </w:r>
      <w:r>
        <w:rPr>
          <w:rFonts w:ascii="Bahnschrift SemiBold SemiConden" w:hAnsi="Bahnschrift SemiBold SemiConden" w:cs="Times New Roman"/>
          <w:sz w:val="28"/>
        </w:rPr>
        <w:t>ы</w:t>
      </w:r>
      <w:r w:rsidRPr="006A3A18">
        <w:rPr>
          <w:rFonts w:ascii="Bahnschrift SemiBold SemiConden" w:hAnsi="Bahnschrift SemiBold SemiConden" w:cs="Times New Roman"/>
          <w:sz w:val="28"/>
        </w:rPr>
        <w:t>:</w:t>
      </w:r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  <w:r>
        <w:rPr>
          <w:rFonts w:ascii="Bahnschrift Light SemiCondensed" w:hAnsi="Bahnschrift Light SemiCondensed" w:cs="Times New Roman"/>
          <w:sz w:val="28"/>
        </w:rPr>
        <w:t xml:space="preserve">станции и вестибюлей: </w:t>
      </w:r>
      <w:r w:rsidRPr="00E3508B">
        <w:rPr>
          <w:rFonts w:ascii="Bahnschrift Light SemiCondensed" w:hAnsi="Bahnschrift Light SemiCondensed" w:cs="Times New Roman"/>
          <w:sz w:val="28"/>
        </w:rPr>
        <w:t xml:space="preserve">Е.И. </w:t>
      </w:r>
      <w:proofErr w:type="spellStart"/>
      <w:r w:rsidRPr="00E3508B">
        <w:rPr>
          <w:rFonts w:ascii="Bahnschrift Light SemiCondensed" w:hAnsi="Bahnschrift Light SemiCondensed" w:cs="Times New Roman"/>
          <w:sz w:val="28"/>
        </w:rPr>
        <w:t>Катонин</w:t>
      </w:r>
      <w:proofErr w:type="spellEnd"/>
      <w:r w:rsidRPr="00E3508B">
        <w:rPr>
          <w:rFonts w:ascii="Bahnschrift Light SemiCondensed" w:hAnsi="Bahnschrift Light SemiCondensed" w:cs="Times New Roman"/>
          <w:sz w:val="28"/>
        </w:rPr>
        <w:t xml:space="preserve">, В.К. </w:t>
      </w:r>
      <w:proofErr w:type="spellStart"/>
      <w:r w:rsidRPr="00E3508B">
        <w:rPr>
          <w:rFonts w:ascii="Bahnschrift Light SemiCondensed" w:hAnsi="Bahnschrift Light SemiCondensed" w:cs="Times New Roman"/>
          <w:sz w:val="28"/>
        </w:rPr>
        <w:t>Скугарев</w:t>
      </w:r>
      <w:proofErr w:type="spellEnd"/>
      <w:r w:rsidRPr="00E3508B">
        <w:rPr>
          <w:rFonts w:ascii="Bahnschrift Light SemiCondensed" w:hAnsi="Bahnschrift Light SemiCondensed" w:cs="Times New Roman"/>
          <w:sz w:val="28"/>
        </w:rPr>
        <w:t>, Г.Е. Голубев</w:t>
      </w:r>
    </w:p>
    <w:p w14:paraId="577761E1" w14:textId="0B0CB80C" w:rsidR="00E3508B" w:rsidRPr="00E66AD5" w:rsidRDefault="00E3508B" w:rsidP="00E3508B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Инженер-конструктор</w:t>
      </w:r>
      <w:r w:rsidR="007D470F">
        <w:rPr>
          <w:rFonts w:ascii="Bahnschrift SemiBold SemiConden" w:hAnsi="Bahnschrift SemiBold SemiConden" w:cs="Times New Roman"/>
          <w:sz w:val="28"/>
        </w:rPr>
        <w:t>ы</w:t>
      </w:r>
      <w:bookmarkStart w:id="0" w:name="_GoBack"/>
      <w:bookmarkEnd w:id="0"/>
      <w:r w:rsidRPr="006A3A18">
        <w:rPr>
          <w:rFonts w:ascii="Bahnschrift SemiBold SemiConden" w:hAnsi="Bahnschrift SemiBold SemiConden" w:cs="Times New Roman"/>
          <w:sz w:val="28"/>
        </w:rPr>
        <w:t>:</w:t>
      </w:r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  <w:r w:rsidR="00A04F79" w:rsidRPr="00A04F79">
        <w:rPr>
          <w:rFonts w:ascii="Bahnschrift Light SemiCondensed" w:hAnsi="Bahnschrift Light SemiCondensed" w:cs="Times New Roman"/>
          <w:sz w:val="28"/>
        </w:rPr>
        <w:t xml:space="preserve">М. В. </w:t>
      </w:r>
      <w:proofErr w:type="spellStart"/>
      <w:r w:rsidR="00A04F79" w:rsidRPr="00A04F79">
        <w:rPr>
          <w:rFonts w:ascii="Bahnschrift Light SemiCondensed" w:hAnsi="Bahnschrift Light SemiCondensed" w:cs="Times New Roman"/>
          <w:sz w:val="28"/>
        </w:rPr>
        <w:t>Головинова</w:t>
      </w:r>
      <w:proofErr w:type="spellEnd"/>
      <w:r w:rsidR="00A04F79" w:rsidRPr="00A04F79">
        <w:rPr>
          <w:rFonts w:ascii="Bahnschrift Light SemiCondensed" w:hAnsi="Bahnschrift Light SemiCondensed" w:cs="Times New Roman"/>
          <w:sz w:val="28"/>
        </w:rPr>
        <w:t>, А. Н. Пирожкова</w:t>
      </w:r>
    </w:p>
    <w:p w14:paraId="19F2E702" w14:textId="6A23AA4D" w:rsidR="00E3508B" w:rsidRPr="00E66AD5" w:rsidRDefault="00E3508B" w:rsidP="00E3508B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Художник</w:t>
      </w:r>
      <w:r>
        <w:rPr>
          <w:rFonts w:ascii="Bahnschrift SemiBold SemiConden" w:hAnsi="Bahnschrift SemiBold SemiConden" w:cs="Times New Roman"/>
          <w:sz w:val="28"/>
        </w:rPr>
        <w:t>и</w:t>
      </w:r>
      <w:r w:rsidRPr="006A3A18">
        <w:rPr>
          <w:rFonts w:ascii="Bahnschrift SemiBold SemiConden" w:hAnsi="Bahnschrift SemiBold SemiConden" w:cs="Times New Roman"/>
          <w:sz w:val="28"/>
        </w:rPr>
        <w:t>:</w:t>
      </w:r>
      <w:r w:rsidRPr="00E66AD5">
        <w:rPr>
          <w:rFonts w:ascii="Bahnschrift Light SemiCondensed" w:hAnsi="Bahnschrift Light SemiCondensed"/>
          <w:sz w:val="28"/>
        </w:rPr>
        <w:t xml:space="preserve"> </w:t>
      </w:r>
      <w:r w:rsidRPr="00E3508B">
        <w:rPr>
          <w:rFonts w:ascii="Bahnschrift Light SemiCondensed" w:hAnsi="Bahnschrift Light SemiCondensed" w:cs="Times New Roman"/>
          <w:sz w:val="28"/>
        </w:rPr>
        <w:t xml:space="preserve">А. В. </w:t>
      </w:r>
      <w:proofErr w:type="spellStart"/>
      <w:r w:rsidRPr="00E3508B">
        <w:rPr>
          <w:rFonts w:ascii="Bahnschrift Light SemiCondensed" w:hAnsi="Bahnschrift Light SemiCondensed" w:cs="Times New Roman"/>
          <w:sz w:val="28"/>
        </w:rPr>
        <w:t>Мызин</w:t>
      </w:r>
      <w:proofErr w:type="spellEnd"/>
      <w:r w:rsidRPr="00E3508B">
        <w:rPr>
          <w:rFonts w:ascii="Bahnschrift Light SemiCondensed" w:hAnsi="Bahnschrift Light SemiCondensed" w:cs="Times New Roman"/>
          <w:sz w:val="28"/>
        </w:rPr>
        <w:t>, Г. И. Опрышко, А. Т. Иванов</w:t>
      </w:r>
    </w:p>
    <w:p w14:paraId="1694EB48" w14:textId="77777777" w:rsidR="00E3508B" w:rsidRPr="00E66AD5" w:rsidRDefault="00E3508B" w:rsidP="00E3508B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 xml:space="preserve">Конструкция: </w:t>
      </w:r>
      <w:proofErr w:type="spellStart"/>
      <w:r w:rsidRPr="00E66AD5">
        <w:rPr>
          <w:rFonts w:ascii="Bahnschrift Light SemiCondensed" w:hAnsi="Bahnschrift Light SemiCondensed" w:cs="Times New Roman"/>
          <w:sz w:val="28"/>
        </w:rPr>
        <w:t>пилонная</w:t>
      </w:r>
      <w:proofErr w:type="spellEnd"/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  <w:proofErr w:type="spellStart"/>
      <w:r w:rsidRPr="00E66AD5">
        <w:rPr>
          <w:rFonts w:ascii="Bahnschrift Light SemiCondensed" w:hAnsi="Bahnschrift Light SemiCondensed" w:cs="Times New Roman"/>
          <w:sz w:val="28"/>
        </w:rPr>
        <w:t>трехсводчатая</w:t>
      </w:r>
      <w:proofErr w:type="spellEnd"/>
      <w:r w:rsidRPr="00E66AD5">
        <w:rPr>
          <w:rFonts w:ascii="Bahnschrift Light SemiCondensed" w:hAnsi="Bahnschrift Light SemiCondensed" w:cs="Times New Roman"/>
          <w:sz w:val="28"/>
        </w:rPr>
        <w:t xml:space="preserve"> глубокого заложения</w:t>
      </w:r>
    </w:p>
    <w:p w14:paraId="6A12DB6E" w14:textId="348D9461" w:rsidR="00E3508B" w:rsidRPr="002A2EAD" w:rsidRDefault="00E3508B" w:rsidP="00E3508B">
      <w:pPr>
        <w:spacing w:line="240" w:lineRule="auto"/>
        <w:ind w:left="360"/>
        <w:rPr>
          <w:rFonts w:ascii="Bahnschrift Light SemiCondensed" w:hAnsi="Bahnschrift Light SemiCondensed" w:cs="Times New Roman"/>
          <w:sz w:val="28"/>
        </w:rPr>
      </w:pPr>
      <w:r w:rsidRPr="006A3A18">
        <w:rPr>
          <w:rFonts w:ascii="Bahnschrift SemiBold SemiConden" w:hAnsi="Bahnschrift SemiBold SemiConden" w:cs="Times New Roman"/>
          <w:sz w:val="28"/>
        </w:rPr>
        <w:t>Глубина:</w:t>
      </w:r>
      <w:r w:rsidRPr="00E66AD5">
        <w:rPr>
          <w:rFonts w:ascii="Bahnschrift Light SemiCondensed" w:hAnsi="Bahnschrift Light SemiCondensed" w:cs="Times New Roman"/>
          <w:sz w:val="28"/>
        </w:rPr>
        <w:t xml:space="preserve"> </w:t>
      </w:r>
      <w:r w:rsidR="00A04F79">
        <w:rPr>
          <w:rFonts w:ascii="Bahnschrift Light SemiCondensed" w:hAnsi="Bahnschrift Light SemiCondensed" w:cs="Times New Roman"/>
          <w:sz w:val="28"/>
        </w:rPr>
        <w:t>5</w:t>
      </w:r>
      <w:r>
        <w:rPr>
          <w:rFonts w:ascii="Bahnschrift Light SemiCondensed" w:hAnsi="Bahnschrift Light SemiCondensed" w:cs="Times New Roman"/>
          <w:sz w:val="28"/>
        </w:rPr>
        <w:t>3 метра</w:t>
      </w:r>
    </w:p>
    <w:p w14:paraId="70790697" w14:textId="77777777" w:rsidR="00E3508B" w:rsidRDefault="00E3508B" w:rsidP="00E3508B">
      <w:pPr>
        <w:spacing w:after="0" w:line="600" w:lineRule="auto"/>
        <w:jc w:val="both"/>
        <w:rPr>
          <w:rFonts w:ascii="Arial" w:eastAsia="Times New Roman" w:hAnsi="Arial" w:cs="Arial"/>
          <w:i/>
          <w:color w:val="595959" w:themeColor="text1" w:themeTint="A6"/>
          <w:shd w:val="clear" w:color="auto" w:fill="FEFCFA"/>
          <w:lang w:eastAsia="ru-RU"/>
        </w:rPr>
      </w:pPr>
    </w:p>
    <w:p w14:paraId="6DFEC3D1" w14:textId="77777777" w:rsidR="00E3508B" w:rsidRPr="006A3A18" w:rsidRDefault="00E3508B" w:rsidP="00E3508B">
      <w:pPr>
        <w:spacing w:after="0" w:line="276" w:lineRule="auto"/>
        <w:jc w:val="both"/>
        <w:rPr>
          <w:rFonts w:ascii="Bahnschrift SemiBold SemiConden" w:eastAsia="Times New Roman" w:hAnsi="Bahnschrift SemiBold SemiConden" w:cs="Times New Roman"/>
          <w:color w:val="4D1603"/>
          <w:sz w:val="40"/>
          <w:szCs w:val="32"/>
          <w:shd w:val="clear" w:color="auto" w:fill="FEFCFA"/>
          <w:lang w:eastAsia="ru-RU"/>
        </w:rPr>
      </w:pPr>
      <w:r w:rsidRPr="006A3A18">
        <w:rPr>
          <w:rFonts w:ascii="Bahnschrift SemiBold SemiConden" w:eastAsia="Times New Roman" w:hAnsi="Bahnschrift SemiBold SemiConden" w:cs="Times New Roman"/>
          <w:color w:val="4D1603"/>
          <w:sz w:val="40"/>
          <w:szCs w:val="32"/>
          <w:shd w:val="clear" w:color="auto" w:fill="FEFCFA"/>
          <w:lang w:eastAsia="ru-RU"/>
        </w:rPr>
        <w:t>История</w:t>
      </w:r>
    </w:p>
    <w:p w14:paraId="39E9E841" w14:textId="30FB726D" w:rsidR="00A04F79" w:rsidRDefault="00A04F79" w:rsidP="00A04F79">
      <w:pPr>
        <w:jc w:val="both"/>
        <w:rPr>
          <w:rFonts w:ascii="Bahnschrift Light SemiCondensed" w:hAnsi="Bahnschrift Light SemiCondensed" w:cs="Times New Roman"/>
          <w:sz w:val="28"/>
          <w:szCs w:val="28"/>
        </w:rPr>
      </w:pPr>
      <w:r w:rsidRPr="00A04F79">
        <w:rPr>
          <w:rFonts w:ascii="Bahnschrift Light SemiCondensed" w:hAnsi="Bahnschrift Light SemiCondensed" w:cs="Times New Roman"/>
          <w:sz w:val="28"/>
          <w:szCs w:val="28"/>
        </w:rPr>
        <w:t xml:space="preserve">В 1953 году на пост генерального секретаря ЦК КПСС заступает Никита Сергеевич Хрущёв, и в числе его первых деяний оказывается и увековечивание великой судьбы народа Украины в московском метро. На тот момент ни одна из двух существовавших «Киевских» его не удовлетворяли. По результатам объявленного конкурса было представлено 73 проекта, победу в котором одержали киевляне. Группой строителей руководил член Академии архитектуры Украинской ССР Е.И. </w:t>
      </w:r>
      <w:proofErr w:type="spellStart"/>
      <w:r w:rsidRPr="00A04F79">
        <w:rPr>
          <w:rFonts w:ascii="Bahnschrift Light SemiCondensed" w:hAnsi="Bahnschrift Light SemiCondensed" w:cs="Times New Roman"/>
          <w:sz w:val="28"/>
          <w:szCs w:val="28"/>
        </w:rPr>
        <w:t>Катонин</w:t>
      </w:r>
      <w:proofErr w:type="spellEnd"/>
      <w:r w:rsidRPr="00A04F79">
        <w:rPr>
          <w:rFonts w:ascii="Bahnschrift Light SemiCondensed" w:hAnsi="Bahnschrift Light SemiCondensed" w:cs="Times New Roman"/>
          <w:sz w:val="28"/>
          <w:szCs w:val="28"/>
        </w:rPr>
        <w:t>.</w:t>
      </w:r>
    </w:p>
    <w:p w14:paraId="39617E77" w14:textId="6C3D5DEA" w:rsidR="00AF5499" w:rsidRDefault="00AF5499" w:rsidP="00A04F79">
      <w:pPr>
        <w:jc w:val="both"/>
        <w:rPr>
          <w:rFonts w:ascii="Bahnschrift Light SemiCondensed" w:hAnsi="Bahnschrift Light SemiCondensed" w:cs="Times New Roman"/>
          <w:sz w:val="28"/>
          <w:szCs w:val="28"/>
        </w:rPr>
      </w:pPr>
    </w:p>
    <w:p w14:paraId="5B63D727" w14:textId="2041E30A" w:rsidR="00A04F79" w:rsidRPr="00A04F79" w:rsidRDefault="00E3508B" w:rsidP="00E3508B">
      <w:pPr>
        <w:rPr>
          <w:rStyle w:val="apple-converted-space"/>
          <w:rFonts w:ascii="Bahnschrift SemiBold SemiConden" w:hAnsi="Bahnschrift SemiBold SemiConden" w:cs="Times New Roman"/>
          <w:bCs/>
          <w:color w:val="4D1603"/>
          <w:sz w:val="40"/>
          <w:szCs w:val="32"/>
          <w:bdr w:val="none" w:sz="0" w:space="0" w:color="auto" w:frame="1"/>
          <w:shd w:val="clear" w:color="auto" w:fill="FFFFFF"/>
        </w:rPr>
      </w:pPr>
      <w:r w:rsidRPr="006A3A18">
        <w:rPr>
          <w:rStyle w:val="apple-converted-space"/>
          <w:rFonts w:ascii="Bahnschrift SemiBold SemiConden" w:hAnsi="Bahnschrift SemiBold SemiConden" w:cs="Times New Roman"/>
          <w:bCs/>
          <w:color w:val="4D1603"/>
          <w:sz w:val="40"/>
          <w:szCs w:val="32"/>
          <w:bdr w:val="none" w:sz="0" w:space="0" w:color="auto" w:frame="1"/>
          <w:shd w:val="clear" w:color="auto" w:fill="FFFFFF"/>
        </w:rPr>
        <w:t>Архитектура</w:t>
      </w:r>
    </w:p>
    <w:p w14:paraId="299DD3B1" w14:textId="15DA042D" w:rsidR="00AF5499" w:rsidRDefault="00DA4A03" w:rsidP="00AF5499">
      <w:pPr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DA4A03"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F7A436E" wp14:editId="3955DBB7">
                <wp:simplePos x="0" y="0"/>
                <wp:positionH relativeFrom="column">
                  <wp:posOffset>3850005</wp:posOffset>
                </wp:positionH>
                <wp:positionV relativeFrom="paragraph">
                  <wp:posOffset>391795</wp:posOffset>
                </wp:positionV>
                <wp:extent cx="2026920" cy="2430780"/>
                <wp:effectExtent l="0" t="0" r="11430" b="2667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920" cy="243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B9CFFD" w14:textId="760D224F" w:rsidR="00DA4A03" w:rsidRDefault="00DA4A03">
                            <w:r w:rsidRPr="00DA4A03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13B3D674" wp14:editId="1A9FE6AD">
                                  <wp:extent cx="1737360" cy="2330450"/>
                                  <wp:effectExtent l="0" t="0" r="0" b="0"/>
                                  <wp:docPr id="2" name="Рисунок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37360" cy="2330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F7A436E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03.15pt;margin-top:30.85pt;width:159.6pt;height:191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" strokecolor="white [3212]">
                <v:textbox>
                  <w:txbxContent>
                    <w:p w14:paraId="7DB9CFFD" w14:textId="760D224F" w:rsidR="00DA4A03" w:rsidRDefault="00DA4A03">
                      <w:r w:rsidRPr="00DA4A03">
                        <w:drawing>
                          <wp:inline distT="0" distB="0" distL="0" distR="0" wp14:anchorId="13B3D674" wp14:editId="1A9FE6AD">
                            <wp:extent cx="1737360" cy="2330450"/>
                            <wp:effectExtent l="0" t="0" r="0" b="0"/>
                            <wp:docPr id="2" name="Рисунок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37360" cy="2330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F5499" w:rsidRPr="00AF5499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Основное направление архитектуры станции— украинские национальные мотивы с растительными орнаментами и лепниной. Стиль - украинское барокко семнадцатого века.</w:t>
      </w:r>
    </w:p>
    <w:p w14:paraId="3C4FC0BE" w14:textId="5DFF43D3" w:rsidR="00DA4A03" w:rsidRDefault="00DA4A03" w:rsidP="00DA4A03">
      <w:pPr>
        <w:ind w:right="4393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DA4A03"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0B3AEC5" wp14:editId="5601E36F">
                <wp:simplePos x="0" y="0"/>
                <wp:positionH relativeFrom="column">
                  <wp:posOffset>3728085</wp:posOffset>
                </wp:positionH>
                <wp:positionV relativeFrom="paragraph">
                  <wp:posOffset>1932305</wp:posOffset>
                </wp:positionV>
                <wp:extent cx="2316480" cy="525780"/>
                <wp:effectExtent l="0" t="0" r="26670" b="26670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6480" cy="525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AED40" w14:textId="32B2D452" w:rsidR="00DA4A03" w:rsidRPr="00DA4A03" w:rsidRDefault="00DA4A03" w:rsidP="00C6226A">
                            <w:pPr>
                              <w:ind w:right="-1"/>
                              <w:jc w:val="center"/>
                              <w:rPr>
                                <w:rFonts w:ascii="Bahnschrift Light SemiCondensed" w:hAnsi="Bahnschrift Light SemiCondensed" w:cs="Times New Roman"/>
                                <w:i/>
                                <w:iCs/>
                                <w:color w:val="262626" w:themeColor="text1" w:themeTint="D9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ahnschrift Light SemiCondensed" w:hAnsi="Bahnschrift Light SemiCondensed" w:cs="Times New Roman"/>
                                <w:i/>
                                <w:iCs/>
                                <w:color w:val="262626" w:themeColor="text1" w:themeTint="D9"/>
                                <w:sz w:val="28"/>
                                <w:szCs w:val="28"/>
                              </w:rPr>
                              <w:t>Картина</w:t>
                            </w:r>
                            <w:r w:rsidRPr="00DA4A03">
                              <w:rPr>
                                <w:rFonts w:ascii="Bahnschrift Light SemiCondensed" w:hAnsi="Bahnschrift Light SemiCondensed" w:cs="Times New Roman"/>
                                <w:i/>
                                <w:iCs/>
                                <w:color w:val="262626" w:themeColor="text1" w:themeTint="D9"/>
                                <w:sz w:val="28"/>
                                <w:szCs w:val="28"/>
                              </w:rPr>
                              <w:t xml:space="preserve"> «Воссоединение всего украинского народа».</w:t>
                            </w:r>
                          </w:p>
                          <w:p w14:paraId="2F4C45EC" w14:textId="216B091C" w:rsidR="00DA4A03" w:rsidRPr="00DA4A03" w:rsidRDefault="00DA4A03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0B3AEC5" id="_x0000_s1027" type="#_x0000_t202" style="position:absolute;left:0;text-align:left;margin-left:293.55pt;margin-top:152.15pt;width:182.4pt;height:41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" strokecolor="white [3212]">
                <v:textbox>
                  <w:txbxContent>
                    <w:p w14:paraId="5CFAED40" w14:textId="32B2D452" w:rsidR="00DA4A03" w:rsidRPr="00DA4A03" w:rsidRDefault="00DA4A03" w:rsidP="00C6226A">
                      <w:pPr>
                        <w:ind w:right="-1"/>
                        <w:jc w:val="center"/>
                        <w:rPr>
                          <w:rFonts w:ascii="Bahnschrift Light SemiCondensed" w:hAnsi="Bahnschrift Light SemiCondensed" w:cs="Times New Roman"/>
                          <w:i/>
                          <w:iCs/>
                          <w:color w:val="262626" w:themeColor="text1" w:themeTint="D9"/>
                          <w:sz w:val="28"/>
                          <w:szCs w:val="28"/>
                        </w:rPr>
                      </w:pPr>
                      <w:r>
                        <w:rPr>
                          <w:rFonts w:ascii="Bahnschrift Light SemiCondensed" w:hAnsi="Bahnschrift Light SemiCondensed" w:cs="Times New Roman"/>
                          <w:i/>
                          <w:iCs/>
                          <w:color w:val="262626" w:themeColor="text1" w:themeTint="D9"/>
                          <w:sz w:val="28"/>
                          <w:szCs w:val="28"/>
                        </w:rPr>
                        <w:t>Картина</w:t>
                      </w:r>
                      <w:r w:rsidRPr="00DA4A03">
                        <w:rPr>
                          <w:rFonts w:ascii="Bahnschrift Light SemiCondensed" w:hAnsi="Bahnschrift Light SemiCondensed" w:cs="Times New Roman"/>
                          <w:i/>
                          <w:iCs/>
                          <w:color w:val="262626" w:themeColor="text1" w:themeTint="D9"/>
                          <w:sz w:val="28"/>
                          <w:szCs w:val="28"/>
                        </w:rPr>
                        <w:t xml:space="preserve"> «Воссоединение всего украинского народа».</w:t>
                      </w:r>
                    </w:p>
                    <w:p w14:paraId="2F4C45EC" w14:textId="216B091C" w:rsidR="00DA4A03" w:rsidRPr="00DA4A03" w:rsidRDefault="00DA4A03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A742E" w:rsidRPr="003A742E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 xml:space="preserve">18 пилонов посадочного зала украшены мозаичными панно из смальты, оформленными на тему истории Украины и дружбы украинского и русского народов. Раньше на станции среди мозаичных картин было семь панно с изображением Сталина, которые в 60-е годы отреставрировали в связи с развенчиванием "культа личности Сталина". </w:t>
      </w:r>
    </w:p>
    <w:p w14:paraId="4AC9C1B5" w14:textId="6CA3446E" w:rsidR="003A742E" w:rsidRDefault="00C6226A" w:rsidP="00DA4A03">
      <w:pPr>
        <w:ind w:right="-1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C6226A">
        <w:rPr>
          <w:rFonts w:ascii="Bahnschrift Light SemiCondensed" w:hAnsi="Bahnschrift Light SemiCondensed" w:cs="Times New Roman"/>
          <w:noProof/>
          <w:color w:val="262626" w:themeColor="text1" w:themeTint="D9"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B3B8128" wp14:editId="70BE2A47">
                <wp:simplePos x="0" y="0"/>
                <wp:positionH relativeFrom="column">
                  <wp:posOffset>3385185</wp:posOffset>
                </wp:positionH>
                <wp:positionV relativeFrom="paragraph">
                  <wp:posOffset>1088390</wp:posOffset>
                </wp:positionV>
                <wp:extent cx="2926080" cy="1783080"/>
                <wp:effectExtent l="0" t="0" r="26670" b="26670"/>
                <wp:wrapSquare wrapText="bothSides"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6080" cy="178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48769" w14:textId="44EF9681" w:rsidR="00C6226A" w:rsidRDefault="00C6226A">
                            <w:r w:rsidRPr="00C6226A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A97EFBE" wp14:editId="12D6FA75">
                                  <wp:extent cx="2083435" cy="1611630"/>
                                  <wp:effectExtent l="133350" t="57150" r="69215" b="140970"/>
                                  <wp:docPr id="5" name="Рисунок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3435" cy="1611630"/>
                                          </a:xfrm>
                                          <a:prstGeom prst="roundRect">
                                            <a:avLst>
                                              <a:gd name="adj" fmla="val 16667"/>
                                            </a:avLst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78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contrasting" dir="t">
                                              <a:rot lat="0" lon="0" rev="4200000"/>
                                            </a:lightRig>
                                          </a:scene3d>
                                          <a:sp3d prstMaterial="plastic">
                                            <a:bevelT w="381000" h="114300" prst="relaxedInset"/>
                                            <a:contourClr>
                                              <a:srgbClr val="969696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B3B8128" id="_x0000_s1028" type="#_x0000_t202" style="position:absolute;left:0;text-align:left;margin-left:266.55pt;margin-top:85.7pt;width:230.4pt;height:14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" strokecolor="white [3212]">
                <v:textbox>
                  <w:txbxContent>
                    <w:p w14:paraId="06E48769" w14:textId="44EF9681" w:rsidR="00C6226A" w:rsidRDefault="00C6226A">
                      <w:r w:rsidRPr="00C6226A">
                        <w:drawing>
                          <wp:inline distT="0" distB="0" distL="0" distR="0" wp14:anchorId="6A97EFBE" wp14:editId="12D6FA75">
                            <wp:extent cx="2083435" cy="1611630"/>
                            <wp:effectExtent l="133350" t="57150" r="69215" b="140970"/>
                            <wp:docPr id="5" name="Рисунок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3435" cy="1611630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76200" dist="38100" dir="78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contrasting" dir="t">
                                        <a:rot lat="0" lon="0" rev="4200000"/>
                                      </a:lightRig>
                                    </a:scene3d>
                                    <a:sp3d prstMaterial="plastic">
                                      <a:bevelT w="381000" h="114300" prst="relaxedInset"/>
                                      <a:contourClr>
                                        <a:srgbClr val="969696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A742E" w:rsidRPr="003A742E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В настоящее время, на некоторых мозаичных картинах можно наблюдать следы "затирания" сталинских портретов — мозаика заметно крупнее по размерам. Было решено оставить лишь изображение Ленина. Однако на одной картине всё же сохранен профиль Сталина: на картине «Воссоединение всего украинского народа».</w:t>
      </w:r>
    </w:p>
    <w:p w14:paraId="31EF5C82" w14:textId="4A68DF1A" w:rsidR="00C6226A" w:rsidRDefault="00C6226A" w:rsidP="00C6226A">
      <w:pPr>
        <w:ind w:right="4677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  <w:r w:rsidRPr="00C6226A"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  <w:t>В торце станции ранее размещался большой барельеф Ленина и Сталина из белого мрамора. После реставрации 60-х годов произвели замену этого барельефа на маленький портрет Ленина.</w:t>
      </w:r>
    </w:p>
    <w:p w14:paraId="3443C548" w14:textId="5D609723" w:rsidR="00C6226A" w:rsidRDefault="00C6226A" w:rsidP="00C6226A">
      <w:pPr>
        <w:ind w:right="4677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5D92F20E" w14:textId="695CF9D8" w:rsidR="00C6226A" w:rsidRDefault="00C6226A" w:rsidP="00C6226A">
      <w:pPr>
        <w:ind w:right="4677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2EE9CFDA" w14:textId="77777777" w:rsidR="00C6226A" w:rsidRDefault="00C6226A" w:rsidP="00C6226A">
      <w:pPr>
        <w:ind w:right="4677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21DE1A6B" w14:textId="77777777" w:rsidR="00C6226A" w:rsidRDefault="00C6226A" w:rsidP="00DA4A03">
      <w:pPr>
        <w:ind w:right="-1"/>
        <w:jc w:val="both"/>
        <w:rPr>
          <w:rFonts w:ascii="Bahnschrift Light SemiCondensed" w:hAnsi="Bahnschrift Light SemiCondensed" w:cs="Times New Roman"/>
          <w:color w:val="262626" w:themeColor="text1" w:themeTint="D9"/>
          <w:sz w:val="28"/>
          <w:szCs w:val="28"/>
        </w:rPr>
      </w:pPr>
    </w:p>
    <w:p w14:paraId="6C73ADFB" w14:textId="3A3352E1" w:rsidR="00AF5499" w:rsidRDefault="00AF5499" w:rsidP="00DA4A03">
      <w:pPr>
        <w:ind w:right="-1"/>
        <w:jc w:val="both"/>
      </w:pPr>
    </w:p>
    <w:p w14:paraId="18B65A16" w14:textId="67DEE034" w:rsidR="00AE3DC9" w:rsidRDefault="00AE3DC9" w:rsidP="00DA4A03">
      <w:pPr>
        <w:ind w:right="-1"/>
      </w:pPr>
    </w:p>
    <w:sectPr w:rsidR="00AE3D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ahnschrif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Bahnschrift Ligh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hnschrift SemiBold SemiConden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Bahnschrift Light Semi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08B"/>
    <w:rsid w:val="003A742E"/>
    <w:rsid w:val="007D470F"/>
    <w:rsid w:val="00A04F79"/>
    <w:rsid w:val="00AE3DC9"/>
    <w:rsid w:val="00AF5499"/>
    <w:rsid w:val="00C6226A"/>
    <w:rsid w:val="00DA4A03"/>
    <w:rsid w:val="00E35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4CB8E7"/>
  <w15:chartTrackingRefBased/>
  <w15:docId w15:val="{4AC1F8AE-2A5F-40B6-A5F1-569AD9127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508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E350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0.w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5" Type="http://schemas.openxmlformats.org/officeDocument/2006/relationships/image" Target="media/image10.wmf"/><Relationship Id="rId4" Type="http://schemas.openxmlformats.org/officeDocument/2006/relationships/image" Target="media/image1.w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259</Words>
  <Characters>1478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Марина Климова</dc:creator>
  <cp:keywords/>
  <dc:description/>
  <cp:lastModifiedBy>user</cp:lastModifiedBy>
  <cp:revision>2</cp:revision>
  <dcterms:created xsi:type="dcterms:W3CDTF">2022-09-23T23:43:00Z</dcterms:created>
  <dcterms:modified xsi:type="dcterms:W3CDTF">2022-09-23T23:43:00Z</dcterms:modified>
</cp:coreProperties>
</file>